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02" w:rsidRPr="005C419E" w:rsidRDefault="006B4802" w:rsidP="00C540AC">
      <w:pPr>
        <w:spacing w:line="228" w:lineRule="exact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C419E">
        <w:rPr>
          <w:rFonts w:ascii="Times New Roman" w:hAnsi="Times New Roman" w:cs="Times New Roman"/>
          <w:b/>
          <w:i/>
          <w:sz w:val="28"/>
          <w:szCs w:val="24"/>
        </w:rPr>
        <w:t>Мониторинг</w:t>
      </w:r>
    </w:p>
    <w:p w:rsidR="006349FC" w:rsidRPr="005C419E" w:rsidRDefault="006B4802" w:rsidP="00C540AC">
      <w:pPr>
        <w:spacing w:line="228" w:lineRule="exact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C419E">
        <w:rPr>
          <w:rFonts w:ascii="Times New Roman" w:hAnsi="Times New Roman" w:cs="Times New Roman"/>
          <w:b/>
          <w:i/>
          <w:sz w:val="28"/>
          <w:szCs w:val="24"/>
        </w:rPr>
        <w:t xml:space="preserve"> мнения родителей</w:t>
      </w:r>
      <w:r w:rsidR="006349FC" w:rsidRPr="005C419E">
        <w:rPr>
          <w:rFonts w:ascii="Times New Roman" w:hAnsi="Times New Roman" w:cs="Times New Roman"/>
          <w:b/>
          <w:i/>
          <w:sz w:val="28"/>
          <w:szCs w:val="24"/>
        </w:rPr>
        <w:t xml:space="preserve"> 1-9 классов об организации питания </w:t>
      </w:r>
    </w:p>
    <w:p w:rsidR="00C540AC" w:rsidRPr="005C419E" w:rsidRDefault="006349FC" w:rsidP="00C540AC">
      <w:pPr>
        <w:spacing w:line="228" w:lineRule="exact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C419E">
        <w:rPr>
          <w:rFonts w:ascii="Times New Roman" w:hAnsi="Times New Roman" w:cs="Times New Roman"/>
          <w:b/>
          <w:i/>
          <w:sz w:val="28"/>
          <w:szCs w:val="24"/>
        </w:rPr>
        <w:t>в ГКОУ ВО «Санаторная школа-интернат г.Вязники для детей, нуждающихся в длительном лечении»</w:t>
      </w:r>
    </w:p>
    <w:p w:rsidR="006349FC" w:rsidRPr="005C419E" w:rsidRDefault="006349FC" w:rsidP="00C540AC">
      <w:pPr>
        <w:spacing w:line="228" w:lineRule="exact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6349FC" w:rsidRPr="005C419E" w:rsidRDefault="006349FC" w:rsidP="006349FC">
      <w:pPr>
        <w:spacing w:line="228" w:lineRule="exact"/>
        <w:rPr>
          <w:rFonts w:ascii="Times New Roman" w:hAnsi="Times New Roman" w:cs="Times New Roman"/>
          <w:b/>
          <w:i/>
          <w:sz w:val="28"/>
          <w:szCs w:val="24"/>
        </w:rPr>
      </w:pPr>
      <w:r w:rsidRPr="005C419E">
        <w:rPr>
          <w:rFonts w:ascii="Times New Roman" w:hAnsi="Times New Roman" w:cs="Times New Roman"/>
          <w:b/>
          <w:i/>
          <w:sz w:val="28"/>
          <w:szCs w:val="24"/>
        </w:rPr>
        <w:t>Дата проведения: 15.10.2020</w:t>
      </w:r>
    </w:p>
    <w:p w:rsidR="006349FC" w:rsidRPr="005C419E" w:rsidRDefault="006349FC" w:rsidP="006349FC">
      <w:pPr>
        <w:spacing w:line="228" w:lineRule="exact"/>
        <w:rPr>
          <w:rFonts w:ascii="Times New Roman" w:hAnsi="Times New Roman" w:cs="Times New Roman"/>
          <w:b/>
          <w:i/>
          <w:sz w:val="28"/>
          <w:szCs w:val="24"/>
        </w:rPr>
      </w:pPr>
    </w:p>
    <w:p w:rsidR="00C540AC" w:rsidRPr="005C419E" w:rsidRDefault="00C540AC" w:rsidP="00C540AC">
      <w:pPr>
        <w:pStyle w:val="a3"/>
        <w:numPr>
          <w:ilvl w:val="0"/>
          <w:numId w:val="1"/>
        </w:numPr>
        <w:spacing w:line="228" w:lineRule="exact"/>
        <w:rPr>
          <w:rFonts w:ascii="Times New Roman" w:hAnsi="Times New Roman" w:cs="Times New Roman"/>
          <w:sz w:val="28"/>
          <w:szCs w:val="24"/>
        </w:rPr>
      </w:pPr>
      <w:r w:rsidRPr="005C419E">
        <w:rPr>
          <w:rFonts w:ascii="Times New Roman" w:hAnsi="Times New Roman" w:cs="Times New Roman"/>
          <w:sz w:val="28"/>
          <w:szCs w:val="24"/>
        </w:rPr>
        <w:t>Интересуетесь ли Вы организацией горячего питания в школе?</w:t>
      </w:r>
    </w:p>
    <w:p w:rsidR="00C540AC" w:rsidRPr="005C419E" w:rsidRDefault="00C540AC" w:rsidP="00C540AC">
      <w:pPr>
        <w:pStyle w:val="a3"/>
        <w:numPr>
          <w:ilvl w:val="0"/>
          <w:numId w:val="2"/>
        </w:numPr>
        <w:spacing w:line="228" w:lineRule="exact"/>
        <w:rPr>
          <w:rFonts w:ascii="Times New Roman" w:hAnsi="Times New Roman" w:cs="Times New Roman"/>
          <w:sz w:val="28"/>
          <w:szCs w:val="24"/>
        </w:rPr>
      </w:pPr>
      <w:r w:rsidRPr="005C419E">
        <w:rPr>
          <w:rFonts w:ascii="Times New Roman" w:hAnsi="Times New Roman" w:cs="Times New Roman"/>
          <w:sz w:val="28"/>
          <w:szCs w:val="24"/>
        </w:rPr>
        <w:t>да</w:t>
      </w:r>
      <w:r w:rsidR="006B4802" w:rsidRPr="005C419E">
        <w:rPr>
          <w:rFonts w:ascii="Times New Roman" w:hAnsi="Times New Roman" w:cs="Times New Roman"/>
          <w:sz w:val="28"/>
          <w:szCs w:val="24"/>
        </w:rPr>
        <w:t xml:space="preserve"> – 100%</w:t>
      </w:r>
    </w:p>
    <w:p w:rsidR="00C540AC" w:rsidRPr="005C419E" w:rsidRDefault="00C540AC" w:rsidP="00C540AC">
      <w:pPr>
        <w:pStyle w:val="a3"/>
        <w:numPr>
          <w:ilvl w:val="0"/>
          <w:numId w:val="2"/>
        </w:numPr>
        <w:spacing w:line="228" w:lineRule="exact"/>
        <w:rPr>
          <w:rFonts w:ascii="Times New Roman" w:hAnsi="Times New Roman" w:cs="Times New Roman"/>
          <w:sz w:val="28"/>
          <w:szCs w:val="24"/>
        </w:rPr>
      </w:pPr>
      <w:r w:rsidRPr="005C419E">
        <w:rPr>
          <w:rFonts w:ascii="Times New Roman" w:hAnsi="Times New Roman" w:cs="Times New Roman"/>
          <w:sz w:val="28"/>
          <w:szCs w:val="24"/>
        </w:rPr>
        <w:t>нет</w:t>
      </w:r>
      <w:r w:rsidR="006B4802" w:rsidRPr="005C419E">
        <w:rPr>
          <w:rFonts w:ascii="Times New Roman" w:hAnsi="Times New Roman" w:cs="Times New Roman"/>
          <w:sz w:val="28"/>
          <w:szCs w:val="24"/>
        </w:rPr>
        <w:t xml:space="preserve"> – 0.</w:t>
      </w:r>
    </w:p>
    <w:p w:rsidR="005C419E" w:rsidRPr="005C419E" w:rsidRDefault="005C419E" w:rsidP="005C419E">
      <w:pPr>
        <w:pStyle w:val="a3"/>
        <w:spacing w:line="228" w:lineRule="exact"/>
        <w:ind w:left="1440"/>
        <w:rPr>
          <w:rFonts w:ascii="Times New Roman" w:hAnsi="Times New Roman" w:cs="Times New Roman"/>
          <w:sz w:val="28"/>
          <w:szCs w:val="24"/>
        </w:rPr>
      </w:pPr>
    </w:p>
    <w:p w:rsidR="00C540AC" w:rsidRPr="005C419E" w:rsidRDefault="00C540AC" w:rsidP="00C540AC">
      <w:pPr>
        <w:pStyle w:val="a3"/>
        <w:numPr>
          <w:ilvl w:val="0"/>
          <w:numId w:val="1"/>
        </w:numPr>
        <w:spacing w:line="228" w:lineRule="exact"/>
        <w:rPr>
          <w:rFonts w:ascii="Times New Roman" w:hAnsi="Times New Roman" w:cs="Times New Roman"/>
          <w:sz w:val="28"/>
          <w:szCs w:val="24"/>
        </w:rPr>
      </w:pPr>
      <w:r w:rsidRPr="005C419E">
        <w:rPr>
          <w:rFonts w:ascii="Times New Roman" w:hAnsi="Times New Roman" w:cs="Times New Roman"/>
          <w:sz w:val="28"/>
          <w:szCs w:val="24"/>
        </w:rPr>
        <w:t>Интересовались ли Вы меню школьной столовой?</w:t>
      </w:r>
    </w:p>
    <w:p w:rsidR="00C540AC" w:rsidRPr="005C419E" w:rsidRDefault="00C540AC" w:rsidP="00C540AC">
      <w:pPr>
        <w:pStyle w:val="a3"/>
        <w:numPr>
          <w:ilvl w:val="0"/>
          <w:numId w:val="3"/>
        </w:numPr>
        <w:spacing w:line="228" w:lineRule="exact"/>
        <w:rPr>
          <w:rFonts w:ascii="Times New Roman" w:hAnsi="Times New Roman" w:cs="Times New Roman"/>
          <w:sz w:val="28"/>
          <w:szCs w:val="24"/>
        </w:rPr>
      </w:pPr>
      <w:r w:rsidRPr="005C419E">
        <w:rPr>
          <w:rFonts w:ascii="Times New Roman" w:hAnsi="Times New Roman" w:cs="Times New Roman"/>
          <w:sz w:val="28"/>
          <w:szCs w:val="24"/>
        </w:rPr>
        <w:t>да</w:t>
      </w:r>
      <w:r w:rsidR="006B4802" w:rsidRPr="005C419E">
        <w:rPr>
          <w:rFonts w:ascii="Times New Roman" w:hAnsi="Times New Roman" w:cs="Times New Roman"/>
          <w:sz w:val="28"/>
          <w:szCs w:val="24"/>
        </w:rPr>
        <w:t xml:space="preserve"> – 100%</w:t>
      </w:r>
    </w:p>
    <w:p w:rsidR="00C540AC" w:rsidRDefault="00C540AC" w:rsidP="00C540AC">
      <w:pPr>
        <w:pStyle w:val="a3"/>
        <w:numPr>
          <w:ilvl w:val="0"/>
          <w:numId w:val="3"/>
        </w:numPr>
        <w:spacing w:line="228" w:lineRule="exact"/>
        <w:rPr>
          <w:rFonts w:ascii="Times New Roman" w:hAnsi="Times New Roman" w:cs="Times New Roman"/>
          <w:sz w:val="28"/>
          <w:szCs w:val="24"/>
        </w:rPr>
      </w:pPr>
      <w:r w:rsidRPr="005C419E">
        <w:rPr>
          <w:rFonts w:ascii="Times New Roman" w:hAnsi="Times New Roman" w:cs="Times New Roman"/>
          <w:sz w:val="28"/>
          <w:szCs w:val="24"/>
        </w:rPr>
        <w:t>нет</w:t>
      </w:r>
      <w:r w:rsidR="006B4802" w:rsidRPr="005C419E">
        <w:rPr>
          <w:rFonts w:ascii="Times New Roman" w:hAnsi="Times New Roman" w:cs="Times New Roman"/>
          <w:sz w:val="28"/>
          <w:szCs w:val="24"/>
        </w:rPr>
        <w:t xml:space="preserve"> – 0.</w:t>
      </w:r>
    </w:p>
    <w:p w:rsidR="005C419E" w:rsidRPr="005C419E" w:rsidRDefault="005C419E" w:rsidP="005C419E">
      <w:pPr>
        <w:pStyle w:val="a3"/>
        <w:spacing w:line="228" w:lineRule="exact"/>
        <w:ind w:left="1440"/>
        <w:rPr>
          <w:rFonts w:ascii="Times New Roman" w:hAnsi="Times New Roman" w:cs="Times New Roman"/>
          <w:sz w:val="28"/>
          <w:szCs w:val="24"/>
        </w:rPr>
      </w:pPr>
    </w:p>
    <w:p w:rsidR="00C540AC" w:rsidRPr="005C419E" w:rsidRDefault="00C540AC" w:rsidP="00C540AC">
      <w:pPr>
        <w:pStyle w:val="a3"/>
        <w:numPr>
          <w:ilvl w:val="0"/>
          <w:numId w:val="1"/>
        </w:numPr>
        <w:spacing w:line="228" w:lineRule="exact"/>
        <w:rPr>
          <w:rFonts w:ascii="Times New Roman" w:hAnsi="Times New Roman" w:cs="Times New Roman"/>
          <w:sz w:val="28"/>
          <w:szCs w:val="24"/>
        </w:rPr>
      </w:pPr>
      <w:r w:rsidRPr="005C419E">
        <w:rPr>
          <w:rFonts w:ascii="Times New Roman" w:hAnsi="Times New Roman" w:cs="Times New Roman"/>
          <w:sz w:val="28"/>
          <w:szCs w:val="24"/>
        </w:rPr>
        <w:t>Устраивает ли Вас меню школьной столовой</w:t>
      </w:r>
    </w:p>
    <w:p w:rsidR="00C540AC" w:rsidRPr="005C419E" w:rsidRDefault="00C540AC" w:rsidP="00C540AC">
      <w:pPr>
        <w:pStyle w:val="a3"/>
        <w:numPr>
          <w:ilvl w:val="0"/>
          <w:numId w:val="4"/>
        </w:numPr>
        <w:spacing w:line="228" w:lineRule="exact"/>
        <w:rPr>
          <w:rFonts w:ascii="Times New Roman" w:hAnsi="Times New Roman" w:cs="Times New Roman"/>
          <w:sz w:val="28"/>
          <w:szCs w:val="24"/>
        </w:rPr>
      </w:pPr>
      <w:r w:rsidRPr="005C419E">
        <w:rPr>
          <w:rFonts w:ascii="Times New Roman" w:hAnsi="Times New Roman" w:cs="Times New Roman"/>
          <w:sz w:val="28"/>
          <w:szCs w:val="24"/>
        </w:rPr>
        <w:t>да</w:t>
      </w:r>
      <w:r w:rsidR="006B4802" w:rsidRPr="005C419E">
        <w:rPr>
          <w:rFonts w:ascii="Times New Roman" w:hAnsi="Times New Roman" w:cs="Times New Roman"/>
          <w:sz w:val="28"/>
          <w:szCs w:val="24"/>
        </w:rPr>
        <w:t xml:space="preserve"> – 75%</w:t>
      </w:r>
    </w:p>
    <w:p w:rsidR="00C540AC" w:rsidRDefault="00C540AC" w:rsidP="00C540AC">
      <w:pPr>
        <w:pStyle w:val="a3"/>
        <w:numPr>
          <w:ilvl w:val="0"/>
          <w:numId w:val="4"/>
        </w:numPr>
        <w:spacing w:line="228" w:lineRule="exact"/>
        <w:rPr>
          <w:rFonts w:ascii="Times New Roman" w:hAnsi="Times New Roman" w:cs="Times New Roman"/>
          <w:sz w:val="28"/>
          <w:szCs w:val="24"/>
        </w:rPr>
      </w:pPr>
      <w:r w:rsidRPr="005C419E">
        <w:rPr>
          <w:rFonts w:ascii="Times New Roman" w:hAnsi="Times New Roman" w:cs="Times New Roman"/>
          <w:sz w:val="28"/>
          <w:szCs w:val="24"/>
        </w:rPr>
        <w:t>нет</w:t>
      </w:r>
      <w:r w:rsidR="006B4802" w:rsidRPr="005C419E">
        <w:rPr>
          <w:rFonts w:ascii="Times New Roman" w:hAnsi="Times New Roman" w:cs="Times New Roman"/>
          <w:sz w:val="28"/>
          <w:szCs w:val="24"/>
        </w:rPr>
        <w:t xml:space="preserve"> – 25%</w:t>
      </w:r>
    </w:p>
    <w:p w:rsidR="005C419E" w:rsidRPr="005C419E" w:rsidRDefault="005C419E" w:rsidP="005C419E">
      <w:pPr>
        <w:pStyle w:val="a3"/>
        <w:spacing w:line="228" w:lineRule="exact"/>
        <w:ind w:left="1440"/>
        <w:rPr>
          <w:rFonts w:ascii="Times New Roman" w:hAnsi="Times New Roman" w:cs="Times New Roman"/>
          <w:sz w:val="28"/>
          <w:szCs w:val="24"/>
        </w:rPr>
      </w:pPr>
    </w:p>
    <w:p w:rsidR="00C540AC" w:rsidRPr="005C419E" w:rsidRDefault="00C540AC" w:rsidP="00C540AC">
      <w:pPr>
        <w:pStyle w:val="a3"/>
        <w:numPr>
          <w:ilvl w:val="0"/>
          <w:numId w:val="1"/>
        </w:numPr>
        <w:spacing w:line="228" w:lineRule="exact"/>
        <w:rPr>
          <w:rFonts w:ascii="Times New Roman" w:hAnsi="Times New Roman" w:cs="Times New Roman"/>
          <w:sz w:val="28"/>
          <w:szCs w:val="24"/>
        </w:rPr>
      </w:pPr>
      <w:r w:rsidRPr="005C419E">
        <w:rPr>
          <w:rFonts w:ascii="Times New Roman" w:hAnsi="Times New Roman" w:cs="Times New Roman"/>
          <w:sz w:val="28"/>
          <w:szCs w:val="24"/>
        </w:rPr>
        <w:t>Довольны ли Вы качеством школьного питания?</w:t>
      </w:r>
    </w:p>
    <w:p w:rsidR="00C540AC" w:rsidRPr="005C419E" w:rsidRDefault="00C540AC" w:rsidP="00C540AC">
      <w:pPr>
        <w:pStyle w:val="a3"/>
        <w:numPr>
          <w:ilvl w:val="0"/>
          <w:numId w:val="5"/>
        </w:numPr>
        <w:spacing w:line="228" w:lineRule="exact"/>
        <w:rPr>
          <w:rFonts w:ascii="Times New Roman" w:hAnsi="Times New Roman" w:cs="Times New Roman"/>
          <w:sz w:val="28"/>
          <w:szCs w:val="24"/>
        </w:rPr>
      </w:pPr>
      <w:r w:rsidRPr="005C419E">
        <w:rPr>
          <w:rFonts w:ascii="Times New Roman" w:hAnsi="Times New Roman" w:cs="Times New Roman"/>
          <w:sz w:val="28"/>
          <w:szCs w:val="24"/>
        </w:rPr>
        <w:t>да</w:t>
      </w:r>
      <w:r w:rsidR="006B4802" w:rsidRPr="005C419E">
        <w:rPr>
          <w:rFonts w:ascii="Times New Roman" w:hAnsi="Times New Roman" w:cs="Times New Roman"/>
          <w:sz w:val="28"/>
          <w:szCs w:val="24"/>
        </w:rPr>
        <w:t xml:space="preserve"> – 100%</w:t>
      </w:r>
    </w:p>
    <w:p w:rsidR="00C540AC" w:rsidRDefault="00C540AC" w:rsidP="00C540AC">
      <w:pPr>
        <w:pStyle w:val="a3"/>
        <w:numPr>
          <w:ilvl w:val="0"/>
          <w:numId w:val="5"/>
        </w:numPr>
        <w:spacing w:line="228" w:lineRule="exact"/>
        <w:rPr>
          <w:rFonts w:ascii="Times New Roman" w:hAnsi="Times New Roman" w:cs="Times New Roman"/>
          <w:sz w:val="28"/>
          <w:szCs w:val="24"/>
        </w:rPr>
      </w:pPr>
      <w:r w:rsidRPr="005C419E">
        <w:rPr>
          <w:rFonts w:ascii="Times New Roman" w:hAnsi="Times New Roman" w:cs="Times New Roman"/>
          <w:sz w:val="28"/>
          <w:szCs w:val="24"/>
        </w:rPr>
        <w:t>нет</w:t>
      </w:r>
      <w:r w:rsidR="006B4802" w:rsidRPr="005C419E">
        <w:rPr>
          <w:rFonts w:ascii="Times New Roman" w:hAnsi="Times New Roman" w:cs="Times New Roman"/>
          <w:sz w:val="28"/>
          <w:szCs w:val="24"/>
        </w:rPr>
        <w:t xml:space="preserve"> – 0.</w:t>
      </w:r>
    </w:p>
    <w:p w:rsidR="005C419E" w:rsidRPr="005C419E" w:rsidRDefault="005C419E" w:rsidP="005C419E">
      <w:pPr>
        <w:pStyle w:val="a3"/>
        <w:spacing w:line="228" w:lineRule="exact"/>
        <w:ind w:left="1440"/>
        <w:rPr>
          <w:rFonts w:ascii="Times New Roman" w:hAnsi="Times New Roman" w:cs="Times New Roman"/>
          <w:sz w:val="28"/>
          <w:szCs w:val="24"/>
        </w:rPr>
      </w:pPr>
    </w:p>
    <w:p w:rsidR="00C540AC" w:rsidRPr="005C419E" w:rsidRDefault="00C540AC" w:rsidP="00C540AC">
      <w:pPr>
        <w:pStyle w:val="a3"/>
        <w:numPr>
          <w:ilvl w:val="0"/>
          <w:numId w:val="1"/>
        </w:numPr>
        <w:spacing w:line="228" w:lineRule="exact"/>
        <w:rPr>
          <w:rFonts w:ascii="Times New Roman" w:hAnsi="Times New Roman" w:cs="Times New Roman"/>
          <w:sz w:val="28"/>
          <w:szCs w:val="24"/>
        </w:rPr>
      </w:pPr>
      <w:r w:rsidRPr="005C419E">
        <w:rPr>
          <w:rFonts w:ascii="Times New Roman" w:hAnsi="Times New Roman" w:cs="Times New Roman"/>
          <w:sz w:val="28"/>
          <w:szCs w:val="24"/>
        </w:rPr>
        <w:t>Довольны ли вы оформлением и состоянием обеденного зала?</w:t>
      </w:r>
    </w:p>
    <w:p w:rsidR="00C540AC" w:rsidRPr="005C419E" w:rsidRDefault="00C540AC" w:rsidP="00C540AC">
      <w:pPr>
        <w:pStyle w:val="a3"/>
        <w:numPr>
          <w:ilvl w:val="0"/>
          <w:numId w:val="6"/>
        </w:numPr>
        <w:spacing w:line="228" w:lineRule="exact"/>
        <w:rPr>
          <w:rFonts w:ascii="Times New Roman" w:hAnsi="Times New Roman" w:cs="Times New Roman"/>
          <w:sz w:val="28"/>
          <w:szCs w:val="24"/>
        </w:rPr>
      </w:pPr>
      <w:r w:rsidRPr="005C419E">
        <w:rPr>
          <w:rFonts w:ascii="Times New Roman" w:hAnsi="Times New Roman" w:cs="Times New Roman"/>
          <w:sz w:val="28"/>
          <w:szCs w:val="24"/>
        </w:rPr>
        <w:t>да</w:t>
      </w:r>
      <w:r w:rsidR="006B4802" w:rsidRPr="005C419E">
        <w:rPr>
          <w:rFonts w:ascii="Times New Roman" w:hAnsi="Times New Roman" w:cs="Times New Roman"/>
          <w:sz w:val="28"/>
          <w:szCs w:val="24"/>
        </w:rPr>
        <w:t xml:space="preserve"> – 87%</w:t>
      </w:r>
    </w:p>
    <w:p w:rsidR="00C540AC" w:rsidRDefault="00C540AC" w:rsidP="00C540AC">
      <w:pPr>
        <w:pStyle w:val="a3"/>
        <w:numPr>
          <w:ilvl w:val="0"/>
          <w:numId w:val="6"/>
        </w:numPr>
        <w:spacing w:line="228" w:lineRule="exact"/>
        <w:rPr>
          <w:rFonts w:ascii="Times New Roman" w:hAnsi="Times New Roman" w:cs="Times New Roman"/>
          <w:sz w:val="28"/>
          <w:szCs w:val="24"/>
        </w:rPr>
      </w:pPr>
      <w:r w:rsidRPr="005C419E">
        <w:rPr>
          <w:rFonts w:ascii="Times New Roman" w:hAnsi="Times New Roman" w:cs="Times New Roman"/>
          <w:sz w:val="28"/>
          <w:szCs w:val="24"/>
        </w:rPr>
        <w:t>нет</w:t>
      </w:r>
      <w:r w:rsidR="006B4802" w:rsidRPr="005C419E">
        <w:rPr>
          <w:rFonts w:ascii="Times New Roman" w:hAnsi="Times New Roman" w:cs="Times New Roman"/>
          <w:sz w:val="28"/>
          <w:szCs w:val="24"/>
        </w:rPr>
        <w:t xml:space="preserve"> – 23%</w:t>
      </w:r>
    </w:p>
    <w:p w:rsidR="005C419E" w:rsidRPr="005C419E" w:rsidRDefault="005C419E" w:rsidP="005C419E">
      <w:pPr>
        <w:pStyle w:val="a3"/>
        <w:spacing w:line="228" w:lineRule="exact"/>
        <w:ind w:left="1440"/>
        <w:rPr>
          <w:rFonts w:ascii="Times New Roman" w:hAnsi="Times New Roman" w:cs="Times New Roman"/>
          <w:sz w:val="28"/>
          <w:szCs w:val="24"/>
        </w:rPr>
      </w:pPr>
    </w:p>
    <w:p w:rsidR="00C540AC" w:rsidRPr="005C419E" w:rsidRDefault="00C540AC" w:rsidP="00C540AC">
      <w:pPr>
        <w:pStyle w:val="a3"/>
        <w:numPr>
          <w:ilvl w:val="0"/>
          <w:numId w:val="1"/>
        </w:numPr>
        <w:spacing w:line="228" w:lineRule="exact"/>
        <w:rPr>
          <w:rFonts w:ascii="Times New Roman" w:hAnsi="Times New Roman" w:cs="Times New Roman"/>
          <w:sz w:val="28"/>
          <w:szCs w:val="24"/>
        </w:rPr>
      </w:pPr>
      <w:r w:rsidRPr="005C419E">
        <w:rPr>
          <w:rFonts w:ascii="Times New Roman" w:hAnsi="Times New Roman" w:cs="Times New Roman"/>
          <w:sz w:val="28"/>
          <w:szCs w:val="24"/>
        </w:rPr>
        <w:t>Принимаете ли Вы участие в классных и общешкольных мероприятиях, связанных с вопросами питания детей?</w:t>
      </w:r>
    </w:p>
    <w:p w:rsidR="00C540AC" w:rsidRPr="005C419E" w:rsidRDefault="00C540AC" w:rsidP="00C540AC">
      <w:pPr>
        <w:pStyle w:val="a3"/>
        <w:numPr>
          <w:ilvl w:val="0"/>
          <w:numId w:val="7"/>
        </w:numPr>
        <w:spacing w:line="228" w:lineRule="exact"/>
        <w:rPr>
          <w:rFonts w:ascii="Times New Roman" w:hAnsi="Times New Roman" w:cs="Times New Roman"/>
          <w:sz w:val="28"/>
          <w:szCs w:val="24"/>
        </w:rPr>
      </w:pPr>
      <w:r w:rsidRPr="005C419E">
        <w:rPr>
          <w:rFonts w:ascii="Times New Roman" w:hAnsi="Times New Roman" w:cs="Times New Roman"/>
          <w:sz w:val="28"/>
          <w:szCs w:val="24"/>
        </w:rPr>
        <w:t>да</w:t>
      </w:r>
      <w:r w:rsidR="006B4802" w:rsidRPr="005C419E">
        <w:rPr>
          <w:rFonts w:ascii="Times New Roman" w:hAnsi="Times New Roman" w:cs="Times New Roman"/>
          <w:sz w:val="28"/>
          <w:szCs w:val="24"/>
        </w:rPr>
        <w:t xml:space="preserve"> – 76%</w:t>
      </w:r>
    </w:p>
    <w:p w:rsidR="00C540AC" w:rsidRDefault="00C540AC" w:rsidP="00C540AC">
      <w:pPr>
        <w:pStyle w:val="a3"/>
        <w:numPr>
          <w:ilvl w:val="0"/>
          <w:numId w:val="7"/>
        </w:numPr>
        <w:spacing w:line="228" w:lineRule="exact"/>
        <w:rPr>
          <w:rFonts w:ascii="Times New Roman" w:hAnsi="Times New Roman" w:cs="Times New Roman"/>
          <w:sz w:val="28"/>
          <w:szCs w:val="24"/>
        </w:rPr>
      </w:pPr>
      <w:r w:rsidRPr="005C419E">
        <w:rPr>
          <w:rFonts w:ascii="Times New Roman" w:hAnsi="Times New Roman" w:cs="Times New Roman"/>
          <w:sz w:val="28"/>
          <w:szCs w:val="24"/>
        </w:rPr>
        <w:t>нет</w:t>
      </w:r>
      <w:r w:rsidR="006B4802" w:rsidRPr="005C419E">
        <w:rPr>
          <w:rFonts w:ascii="Times New Roman" w:hAnsi="Times New Roman" w:cs="Times New Roman"/>
          <w:sz w:val="28"/>
          <w:szCs w:val="24"/>
        </w:rPr>
        <w:t xml:space="preserve"> – 24%</w:t>
      </w:r>
    </w:p>
    <w:p w:rsidR="005C419E" w:rsidRPr="005C419E" w:rsidRDefault="005C419E" w:rsidP="005C419E">
      <w:pPr>
        <w:pStyle w:val="a3"/>
        <w:spacing w:line="228" w:lineRule="exact"/>
        <w:ind w:left="144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C540AC" w:rsidRPr="005C419E" w:rsidRDefault="00C540AC" w:rsidP="00C540AC">
      <w:pPr>
        <w:pStyle w:val="a3"/>
        <w:numPr>
          <w:ilvl w:val="0"/>
          <w:numId w:val="1"/>
        </w:numPr>
        <w:spacing w:line="228" w:lineRule="exact"/>
        <w:rPr>
          <w:rFonts w:ascii="Times New Roman" w:hAnsi="Times New Roman" w:cs="Times New Roman"/>
          <w:sz w:val="28"/>
          <w:szCs w:val="24"/>
        </w:rPr>
      </w:pPr>
      <w:r w:rsidRPr="005C419E">
        <w:rPr>
          <w:rFonts w:ascii="Times New Roman" w:hAnsi="Times New Roman" w:cs="Times New Roman"/>
          <w:sz w:val="28"/>
          <w:szCs w:val="24"/>
        </w:rPr>
        <w:t>Говорите ли с Вашим ребенком дома о пользе той или иной пищи, о витаминах, содержащихся  в разных блюдах?</w:t>
      </w:r>
    </w:p>
    <w:p w:rsidR="00C540AC" w:rsidRPr="005C419E" w:rsidRDefault="00C540AC" w:rsidP="00C540AC">
      <w:pPr>
        <w:pStyle w:val="a3"/>
        <w:numPr>
          <w:ilvl w:val="0"/>
          <w:numId w:val="8"/>
        </w:numPr>
        <w:spacing w:line="228" w:lineRule="exact"/>
        <w:rPr>
          <w:rFonts w:ascii="Times New Roman" w:hAnsi="Times New Roman" w:cs="Times New Roman"/>
          <w:sz w:val="28"/>
          <w:szCs w:val="24"/>
        </w:rPr>
      </w:pPr>
      <w:r w:rsidRPr="005C419E">
        <w:rPr>
          <w:rFonts w:ascii="Times New Roman" w:hAnsi="Times New Roman" w:cs="Times New Roman"/>
          <w:sz w:val="28"/>
          <w:szCs w:val="24"/>
        </w:rPr>
        <w:t>да</w:t>
      </w:r>
      <w:r w:rsidR="006B4802" w:rsidRPr="005C419E">
        <w:rPr>
          <w:rFonts w:ascii="Times New Roman" w:hAnsi="Times New Roman" w:cs="Times New Roman"/>
          <w:sz w:val="28"/>
          <w:szCs w:val="24"/>
        </w:rPr>
        <w:t xml:space="preserve"> – 100%</w:t>
      </w:r>
    </w:p>
    <w:p w:rsidR="00C540AC" w:rsidRPr="005C419E" w:rsidRDefault="00C540AC" w:rsidP="00C540AC">
      <w:pPr>
        <w:pStyle w:val="a3"/>
        <w:numPr>
          <w:ilvl w:val="0"/>
          <w:numId w:val="8"/>
        </w:numPr>
        <w:spacing w:line="228" w:lineRule="exact"/>
        <w:rPr>
          <w:rFonts w:ascii="Times New Roman" w:hAnsi="Times New Roman" w:cs="Times New Roman"/>
          <w:sz w:val="28"/>
          <w:szCs w:val="24"/>
        </w:rPr>
      </w:pPr>
      <w:r w:rsidRPr="005C419E">
        <w:rPr>
          <w:rFonts w:ascii="Times New Roman" w:hAnsi="Times New Roman" w:cs="Times New Roman"/>
          <w:sz w:val="28"/>
          <w:szCs w:val="24"/>
        </w:rPr>
        <w:t>нет</w:t>
      </w:r>
      <w:r w:rsidR="006B4802" w:rsidRPr="005C419E">
        <w:rPr>
          <w:rFonts w:ascii="Times New Roman" w:hAnsi="Times New Roman" w:cs="Times New Roman"/>
          <w:sz w:val="28"/>
          <w:szCs w:val="24"/>
        </w:rPr>
        <w:t xml:space="preserve"> – 0.</w:t>
      </w:r>
    </w:p>
    <w:p w:rsidR="00C540AC" w:rsidRPr="00402419" w:rsidRDefault="00C540AC" w:rsidP="00C540AC">
      <w:pPr>
        <w:pStyle w:val="a4"/>
        <w:rPr>
          <w:rFonts w:ascii="Times New Roman" w:hAnsi="Times New Roman" w:cs="Times New Roman"/>
        </w:rPr>
      </w:pPr>
    </w:p>
    <w:p w:rsidR="00912B72" w:rsidRDefault="00912B72"/>
    <w:sectPr w:rsidR="00912B72" w:rsidSect="007407C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7CED"/>
    <w:multiLevelType w:val="hybridMultilevel"/>
    <w:tmpl w:val="CA7EE7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594334"/>
    <w:multiLevelType w:val="hybridMultilevel"/>
    <w:tmpl w:val="E9CE15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C67B0C"/>
    <w:multiLevelType w:val="hybridMultilevel"/>
    <w:tmpl w:val="85E4E3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421952"/>
    <w:multiLevelType w:val="hybridMultilevel"/>
    <w:tmpl w:val="4BF096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E94596"/>
    <w:multiLevelType w:val="hybridMultilevel"/>
    <w:tmpl w:val="B4547B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9065A5"/>
    <w:multiLevelType w:val="hybridMultilevel"/>
    <w:tmpl w:val="5C00CC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2E7EDC"/>
    <w:multiLevelType w:val="hybridMultilevel"/>
    <w:tmpl w:val="3DA2E3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2052F7"/>
    <w:multiLevelType w:val="hybridMultilevel"/>
    <w:tmpl w:val="F84C1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C704E"/>
    <w:multiLevelType w:val="hybridMultilevel"/>
    <w:tmpl w:val="5B180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0AC"/>
    <w:rsid w:val="000B2903"/>
    <w:rsid w:val="005C419E"/>
    <w:rsid w:val="006349FC"/>
    <w:rsid w:val="006B4802"/>
    <w:rsid w:val="00912B72"/>
    <w:rsid w:val="00C540AC"/>
    <w:rsid w:val="00E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0AC"/>
    <w:pPr>
      <w:ind w:left="720"/>
      <w:contextualSpacing/>
    </w:pPr>
  </w:style>
  <w:style w:type="paragraph" w:styleId="a4">
    <w:name w:val="No Spacing"/>
    <w:uiPriority w:val="1"/>
    <w:qFormat/>
    <w:rsid w:val="00C540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dcterms:created xsi:type="dcterms:W3CDTF">2020-12-28T11:59:00Z</dcterms:created>
  <dcterms:modified xsi:type="dcterms:W3CDTF">2020-12-29T07:22:00Z</dcterms:modified>
</cp:coreProperties>
</file>